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4B" w:rsidRDefault="0040374B" w:rsidP="0040374B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附件一：</w:t>
      </w:r>
    </w:p>
    <w:p w:rsidR="0040374B" w:rsidRPr="00416EF6" w:rsidRDefault="0040374B" w:rsidP="0040374B">
      <w:pPr>
        <w:spacing w:line="360" w:lineRule="auto"/>
        <w:ind w:right="210"/>
        <w:jc w:val="center"/>
        <w:rPr>
          <w:rFonts w:ascii="宋体" w:eastAsia="宋体" w:hAnsi="宋体"/>
          <w:b/>
          <w:szCs w:val="21"/>
        </w:rPr>
      </w:pPr>
      <w:bookmarkStart w:id="0" w:name="_GoBack"/>
      <w:r w:rsidRPr="00416EF6">
        <w:rPr>
          <w:rFonts w:ascii="宋体" w:eastAsia="宋体" w:hAnsi="宋体" w:hint="eastAsia"/>
          <w:b/>
          <w:szCs w:val="21"/>
        </w:rPr>
        <w:t>2</w:t>
      </w:r>
      <w:r w:rsidRPr="00416EF6">
        <w:rPr>
          <w:rFonts w:ascii="宋体" w:eastAsia="宋体" w:hAnsi="宋体"/>
          <w:b/>
          <w:szCs w:val="21"/>
        </w:rPr>
        <w:t>023</w:t>
      </w:r>
      <w:r w:rsidRPr="00416EF6">
        <w:rPr>
          <w:rFonts w:ascii="宋体" w:eastAsia="宋体" w:hAnsi="宋体" w:hint="eastAsia"/>
          <w:b/>
          <w:szCs w:val="21"/>
        </w:rPr>
        <w:t>年研究生（港澳台、留学生）复试名单</w:t>
      </w:r>
    </w:p>
    <w:tbl>
      <w:tblPr>
        <w:tblW w:w="7147" w:type="dxa"/>
        <w:tblInd w:w="113" w:type="dxa"/>
        <w:tblLook w:val="04A0" w:firstRow="1" w:lastRow="0" w:firstColumn="1" w:lastColumn="0" w:noHBand="0" w:noVBand="1"/>
      </w:tblPr>
      <w:tblGrid>
        <w:gridCol w:w="2547"/>
        <w:gridCol w:w="2460"/>
        <w:gridCol w:w="2140"/>
      </w:tblGrid>
      <w:tr w:rsidR="0040374B" w:rsidRPr="00C55DA8" w:rsidTr="00BE46F1">
        <w:trPr>
          <w:trHeight w:val="4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:rsidR="0040374B" w:rsidRPr="00C55DA8" w:rsidRDefault="0040374B" w:rsidP="00BE46F1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C55DA8">
              <w:rPr>
                <w:rFonts w:ascii="宋体" w:eastAsia="宋体" w:hAnsi="宋体"/>
                <w:b/>
                <w:szCs w:val="21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Pr="00C55DA8" w:rsidRDefault="0040374B" w:rsidP="00BE46F1">
            <w:pPr>
              <w:widowControl/>
              <w:jc w:val="left"/>
              <w:rPr>
                <w:rFonts w:ascii="宋体" w:eastAsia="宋体" w:hAnsi="宋体"/>
                <w:b/>
                <w:szCs w:val="21"/>
              </w:rPr>
            </w:pPr>
            <w:r w:rsidRPr="00C55DA8">
              <w:rPr>
                <w:rFonts w:ascii="宋体" w:eastAsia="宋体" w:hAnsi="宋体" w:hint="eastAsia"/>
                <w:b/>
                <w:szCs w:val="21"/>
              </w:rPr>
              <w:t>复试</w:t>
            </w:r>
            <w:r>
              <w:rPr>
                <w:rFonts w:ascii="宋体" w:eastAsia="宋体" w:hAnsi="宋体" w:hint="eastAsia"/>
                <w:b/>
                <w:szCs w:val="21"/>
              </w:rPr>
              <w:t>专业、</w:t>
            </w:r>
            <w:r w:rsidRPr="00C55DA8">
              <w:rPr>
                <w:rFonts w:ascii="宋体" w:eastAsia="宋体" w:hAnsi="宋体" w:hint="eastAsia"/>
                <w:b/>
                <w:szCs w:val="21"/>
              </w:rPr>
              <w:t>方向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Pr="00C55DA8" w:rsidRDefault="0040374B" w:rsidP="00BE46F1">
            <w:pPr>
              <w:widowControl/>
              <w:jc w:val="left"/>
              <w:rPr>
                <w:rFonts w:ascii="宋体" w:eastAsia="宋体" w:hAnsi="宋体" w:hint="eastAsia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备注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ARSHAD,RAFIA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艺术史与艺术理论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博士英文项目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WU,VIVIAN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艺术史与艺术理论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博士英文项目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HAINES,PHOEBE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艺术史与艺术理论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博士英文项目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BOO KIAN SENG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艺术史与艺术理论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博士英文项目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SUN,PAOLO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艺术史与艺术理论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博士英文项目</w:t>
            </w:r>
          </w:p>
        </w:tc>
      </w:tr>
      <w:tr w:rsidR="0040374B" w:rsidRPr="00C55DA8" w:rsidTr="00BE46F1">
        <w:trPr>
          <w:trHeight w:val="450"/>
        </w:trPr>
        <w:tc>
          <w:tcPr>
            <w:tcW w:w="7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LEE,SOOKHYUN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硕士留学生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LEE,BRIANNE</w:t>
            </w:r>
            <w:proofErr w:type="gramEnd"/>
            <w:r>
              <w:rPr>
                <w:rFonts w:hint="eastAsia"/>
                <w:color w:val="000000"/>
                <w:sz w:val="22"/>
              </w:rPr>
              <w:t xml:space="preserve"> YUANBING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硕士留学生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LIU,AONAN</w:t>
            </w:r>
            <w:proofErr w:type="gramEnd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音乐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硕士留学生</w:t>
            </w:r>
          </w:p>
        </w:tc>
      </w:tr>
      <w:tr w:rsidR="0040374B" w:rsidRPr="00C55DA8" w:rsidTr="00BE46F1">
        <w:trPr>
          <w:trHeight w:val="450"/>
        </w:trPr>
        <w:tc>
          <w:tcPr>
            <w:tcW w:w="71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黄子烨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硕士港澳台</w:t>
            </w:r>
          </w:p>
        </w:tc>
      </w:tr>
      <w:tr w:rsidR="0040374B" w:rsidRPr="00C55DA8" w:rsidTr="00BE46F1">
        <w:trPr>
          <w:trHeight w:val="4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许嘉蓁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广播电视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74B" w:rsidRDefault="0040374B" w:rsidP="00BE46F1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硕士港澳台</w:t>
            </w:r>
          </w:p>
        </w:tc>
      </w:tr>
    </w:tbl>
    <w:p w:rsidR="0040374B" w:rsidRDefault="0040374B" w:rsidP="0040374B">
      <w:pPr>
        <w:spacing w:line="360" w:lineRule="auto"/>
        <w:ind w:right="210"/>
        <w:jc w:val="left"/>
        <w:rPr>
          <w:rFonts w:ascii="宋体" w:eastAsia="宋体" w:hAnsi="宋体"/>
          <w:szCs w:val="21"/>
        </w:rPr>
      </w:pPr>
    </w:p>
    <w:p w:rsidR="00013FC4" w:rsidRDefault="00013FC4"/>
    <w:sectPr w:rsidR="0001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4B"/>
    <w:rsid w:val="00013FC4"/>
    <w:rsid w:val="0040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ABDB8-9109-41A1-AAE1-44798D42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374B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耿炜娜</dc:creator>
  <cp:keywords/>
  <dc:description/>
  <cp:lastModifiedBy>耿炜娜</cp:lastModifiedBy>
  <cp:revision>1</cp:revision>
  <dcterms:created xsi:type="dcterms:W3CDTF">2023-03-21T01:17:00Z</dcterms:created>
  <dcterms:modified xsi:type="dcterms:W3CDTF">2023-03-21T01:17:00Z</dcterms:modified>
</cp:coreProperties>
</file>