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18" w:rsidRDefault="00950418" w:rsidP="00950418">
      <w:pPr>
        <w:jc w:val="left"/>
        <w:rPr>
          <w:rFonts w:ascii="华文新魏" w:eastAsia="华文新魏"/>
          <w:sz w:val="30"/>
          <w:szCs w:val="30"/>
        </w:rPr>
      </w:pPr>
      <w:r>
        <w:rPr>
          <w:rFonts w:ascii="华文新魏" w:eastAsia="华文新魏" w:hint="eastAsia"/>
          <w:sz w:val="30"/>
          <w:szCs w:val="30"/>
        </w:rPr>
        <w:t>附件</w:t>
      </w:r>
      <w:r w:rsidR="001C5703">
        <w:rPr>
          <w:rFonts w:ascii="华文新魏" w:eastAsia="华文新魏" w:hint="eastAsia"/>
          <w:sz w:val="30"/>
          <w:szCs w:val="30"/>
        </w:rPr>
        <w:t>1</w:t>
      </w:r>
      <w:r>
        <w:rPr>
          <w:rFonts w:ascii="华文新魏" w:eastAsia="华文新魏" w:hint="eastAsia"/>
          <w:sz w:val="30"/>
          <w:szCs w:val="30"/>
        </w:rPr>
        <w:t>：</w:t>
      </w:r>
    </w:p>
    <w:p w:rsidR="00950418" w:rsidRDefault="00950418" w:rsidP="00950418">
      <w:pPr>
        <w:jc w:val="center"/>
        <w:rPr>
          <w:rFonts w:ascii="华文新魏" w:eastAsia="华文新魏"/>
          <w:sz w:val="30"/>
          <w:szCs w:val="30"/>
        </w:rPr>
      </w:pPr>
      <w:bookmarkStart w:id="0" w:name="_GoBack"/>
      <w:r w:rsidRPr="00950418">
        <w:rPr>
          <w:rFonts w:ascii="华文新魏" w:eastAsia="华文新魏" w:hint="eastAsia"/>
          <w:sz w:val="30"/>
          <w:szCs w:val="30"/>
        </w:rPr>
        <w:t>全国博士后管委会办公室关于开展2020年博士后</w:t>
      </w:r>
    </w:p>
    <w:p w:rsidR="00F33F86" w:rsidRPr="00950418" w:rsidRDefault="00950418" w:rsidP="00950418">
      <w:pPr>
        <w:jc w:val="center"/>
        <w:rPr>
          <w:rFonts w:ascii="华文新魏" w:eastAsia="华文新魏"/>
          <w:sz w:val="30"/>
          <w:szCs w:val="30"/>
        </w:rPr>
      </w:pPr>
      <w:r w:rsidRPr="00950418">
        <w:rPr>
          <w:rFonts w:ascii="华文新魏" w:eastAsia="华文新魏" w:hint="eastAsia"/>
          <w:sz w:val="30"/>
          <w:szCs w:val="30"/>
        </w:rPr>
        <w:t>国（境）外交流项目申报工作的通知</w:t>
      </w:r>
      <w:bookmarkEnd w:id="0"/>
    </w:p>
    <w:p w:rsidR="00950418" w:rsidRPr="00950418" w:rsidRDefault="00950418" w:rsidP="00950418">
      <w:pPr>
        <w:jc w:val="center"/>
        <w:rPr>
          <w:rFonts w:ascii="华文新魏" w:eastAsia="华文新魏"/>
          <w:sz w:val="28"/>
          <w:szCs w:val="28"/>
        </w:rPr>
      </w:pPr>
      <w:r w:rsidRPr="00950418">
        <w:rPr>
          <w:rFonts w:ascii="华文新魏" w:eastAsia="华文新魏" w:hint="eastAsia"/>
          <w:sz w:val="28"/>
          <w:szCs w:val="28"/>
        </w:rPr>
        <w:t>博管办[2020] 2号</w:t>
      </w:r>
    </w:p>
    <w:p w:rsidR="00950418" w:rsidRDefault="00950418" w:rsidP="00950418"/>
    <w:p w:rsidR="00950418" w:rsidRPr="00950418" w:rsidRDefault="00950418" w:rsidP="00950418">
      <w:pPr>
        <w:rPr>
          <w:rFonts w:ascii="华文新魏" w:eastAsia="华文新魏"/>
          <w:sz w:val="28"/>
          <w:szCs w:val="28"/>
        </w:rPr>
      </w:pPr>
      <w:r w:rsidRPr="00950418">
        <w:rPr>
          <w:rFonts w:ascii="华文新魏" w:eastAsia="华文新魏" w:hint="eastAsia"/>
          <w:sz w:val="28"/>
          <w:szCs w:val="28"/>
        </w:rPr>
        <w:t xml:space="preserve">各省、自治区、直辖市及新疆生产建设兵团人力资源社会保障厅（局），中共海南省委人才发展局，国务院有关部委、直属机构干部人事部门，中央军委政治工作部干部局，各博士后设站单位： </w:t>
      </w:r>
    </w:p>
    <w:p w:rsidR="00950418" w:rsidRPr="00950418" w:rsidRDefault="00950418" w:rsidP="00950418">
      <w:pPr>
        <w:ind w:firstLineChars="200" w:firstLine="560"/>
        <w:rPr>
          <w:rFonts w:ascii="华文新魏" w:eastAsia="华文新魏"/>
          <w:sz w:val="28"/>
          <w:szCs w:val="28"/>
        </w:rPr>
      </w:pPr>
      <w:r w:rsidRPr="00950418">
        <w:rPr>
          <w:rFonts w:ascii="华文新魏" w:eastAsia="华文新魏" w:hint="eastAsia"/>
          <w:sz w:val="28"/>
          <w:szCs w:val="28"/>
        </w:rPr>
        <w:t xml:space="preserve">为加强博士后创新能力建设，进一步提升博士后国际化水平，经人力资源社会保障部、全国博士后管理委员会批准，全国博士后管委会办公室对2020年博士后国（境）外交流项目中的引进项目、派出项目、学术交流项目进行了改进和完善，编制了《2020年博士后国（境）外交流项目申报指南》（见附件），内容包括各项目的主要内容、申报条件、遴选程序、有关要求等。请各地、各设站单位认真阅读《申报指南》，把握好新的要求，精心组织好项目申报工作，及时通知有意向的申报人员。特别要加强在应届博士毕业生群体和海外对口合作高校的宣传，吸引更多优秀博士加入博士后国（境）外交流项目。鼓励各地开展各具特色的博士后引进项目，吸引更多优秀外籍、留学回国人员加入博士后研究队伍。 </w:t>
      </w:r>
    </w:p>
    <w:p w:rsidR="00950418" w:rsidRPr="00950418" w:rsidRDefault="00950418" w:rsidP="00950418">
      <w:pPr>
        <w:ind w:firstLineChars="200" w:firstLine="560"/>
        <w:rPr>
          <w:rFonts w:ascii="华文新魏" w:eastAsia="华文新魏"/>
          <w:sz w:val="28"/>
          <w:szCs w:val="28"/>
        </w:rPr>
      </w:pPr>
      <w:r w:rsidRPr="00950418">
        <w:rPr>
          <w:rFonts w:ascii="华文新魏" w:eastAsia="华文新魏" w:hint="eastAsia"/>
          <w:sz w:val="28"/>
          <w:szCs w:val="28"/>
        </w:rPr>
        <w:t xml:space="preserve">各设站单位要认真审核申报材料，确保材料真实、准确、完整，电子材料和纸质材料内容一致，所有申请材料不得含有涉密内容。若发现虚报或伪造内容，一经查证，将取消申请人申报和获选资格，并暂停相关单位申报资格一年。 </w:t>
      </w:r>
    </w:p>
    <w:p w:rsidR="00950418" w:rsidRPr="00950418" w:rsidRDefault="00950418" w:rsidP="00950418">
      <w:pPr>
        <w:rPr>
          <w:rFonts w:ascii="华文新魏" w:eastAsia="华文新魏"/>
          <w:sz w:val="28"/>
          <w:szCs w:val="28"/>
        </w:rPr>
      </w:pPr>
    </w:p>
    <w:p w:rsidR="00950418" w:rsidRPr="00950418" w:rsidRDefault="00950418" w:rsidP="00950418">
      <w:pPr>
        <w:rPr>
          <w:rFonts w:ascii="华文新魏" w:eastAsia="华文新魏"/>
          <w:sz w:val="28"/>
          <w:szCs w:val="28"/>
        </w:rPr>
      </w:pPr>
      <w:r w:rsidRPr="00950418">
        <w:rPr>
          <w:rFonts w:ascii="华文新魏" w:eastAsia="华文新魏" w:hint="eastAsia"/>
          <w:sz w:val="28"/>
          <w:szCs w:val="28"/>
        </w:rPr>
        <w:t xml:space="preserve">    附件：2020年博士后国（境）外交流项目申报指南 </w:t>
      </w:r>
    </w:p>
    <w:p w:rsidR="00950418" w:rsidRPr="00950418" w:rsidRDefault="00950418" w:rsidP="00950418">
      <w:pPr>
        <w:rPr>
          <w:rFonts w:ascii="华文新魏" w:eastAsia="华文新魏"/>
          <w:sz w:val="28"/>
          <w:szCs w:val="28"/>
        </w:rPr>
      </w:pPr>
    </w:p>
    <w:p w:rsidR="00950418" w:rsidRPr="00950418" w:rsidRDefault="00950418" w:rsidP="00950418">
      <w:pPr>
        <w:rPr>
          <w:rFonts w:ascii="华文新魏" w:eastAsia="华文新魏"/>
          <w:sz w:val="28"/>
          <w:szCs w:val="28"/>
        </w:rPr>
      </w:pPr>
      <w:r w:rsidRPr="00950418">
        <w:rPr>
          <w:rFonts w:ascii="华文新魏" w:eastAsia="华文新魏" w:hint="eastAsia"/>
          <w:sz w:val="28"/>
          <w:szCs w:val="28"/>
        </w:rPr>
        <w:t xml:space="preserve">                        </w:t>
      </w:r>
      <w:r>
        <w:rPr>
          <w:rFonts w:ascii="华文新魏" w:eastAsia="华文新魏" w:hint="eastAsia"/>
          <w:sz w:val="28"/>
          <w:szCs w:val="28"/>
        </w:rPr>
        <w:t xml:space="preserve">             </w:t>
      </w:r>
      <w:r w:rsidRPr="00950418">
        <w:rPr>
          <w:rFonts w:ascii="华文新魏" w:eastAsia="华文新魏" w:hint="eastAsia"/>
          <w:sz w:val="28"/>
          <w:szCs w:val="28"/>
        </w:rPr>
        <w:t xml:space="preserve">全国博士后管委会办公室 </w:t>
      </w:r>
    </w:p>
    <w:p w:rsidR="00950418" w:rsidRPr="00950418" w:rsidRDefault="00950418" w:rsidP="00950418">
      <w:pPr>
        <w:ind w:firstLineChars="1300" w:firstLine="3640"/>
        <w:rPr>
          <w:rFonts w:ascii="华文新魏" w:eastAsia="华文新魏"/>
          <w:sz w:val="28"/>
          <w:szCs w:val="28"/>
        </w:rPr>
      </w:pPr>
      <w:r w:rsidRPr="00950418">
        <w:rPr>
          <w:rFonts w:ascii="华文新魏" w:eastAsia="华文新魏" w:hint="eastAsia"/>
          <w:sz w:val="28"/>
          <w:szCs w:val="28"/>
        </w:rPr>
        <w:t xml:space="preserve">                2020年1月13日 </w:t>
      </w:r>
    </w:p>
    <w:sectPr w:rsidR="00950418" w:rsidRPr="0095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18"/>
    <w:rsid w:val="001C5703"/>
    <w:rsid w:val="00950418"/>
    <w:rsid w:val="00F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FFAF"/>
  <w15:chartTrackingRefBased/>
  <w15:docId w15:val="{A84E1F69-976B-4C94-920A-F951CFB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2020-01-20T06:46:00Z</dcterms:created>
  <dcterms:modified xsi:type="dcterms:W3CDTF">2020-01-20T06:46:00Z</dcterms:modified>
</cp:coreProperties>
</file>